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9F83" w14:textId="77777777" w:rsidR="00D8453A" w:rsidRPr="00770959" w:rsidRDefault="00D8453A" w:rsidP="00D8453A">
      <w:pPr>
        <w:pStyle w:val="Textbody"/>
        <w:shd w:val="clear" w:color="auto" w:fill="FFFFFF"/>
        <w:tabs>
          <w:tab w:val="left" w:pos="2835"/>
        </w:tabs>
        <w:spacing w:after="0"/>
        <w:jc w:val="right"/>
        <w:rPr>
          <w:color w:val="000000"/>
          <w:sz w:val="26"/>
          <w:szCs w:val="26"/>
          <w:shd w:val="clear" w:color="auto" w:fill="FFFFFF"/>
          <w:lang w:val="uk-UA"/>
        </w:rPr>
      </w:pPr>
      <w:r w:rsidRPr="00770959">
        <w:rPr>
          <w:color w:val="000000"/>
          <w:spacing w:val="5"/>
          <w:sz w:val="26"/>
          <w:szCs w:val="26"/>
          <w:shd w:val="clear" w:color="auto" w:fill="FFFFFF"/>
          <w:lang w:val="uk-UA"/>
        </w:rPr>
        <w:t>Додаток № 6</w:t>
      </w:r>
      <w:r w:rsidRPr="00770959">
        <w:rPr>
          <w:color w:val="000000"/>
          <w:spacing w:val="5"/>
          <w:sz w:val="26"/>
          <w:szCs w:val="26"/>
          <w:shd w:val="clear" w:color="auto" w:fill="FFFFFF"/>
          <w:lang w:val="uk-UA"/>
        </w:rPr>
        <w:br/>
        <w:t xml:space="preserve">                                                                                      до договору про постачання</w:t>
      </w:r>
    </w:p>
    <w:p w14:paraId="74C63DD4" w14:textId="77777777" w:rsidR="00D8453A" w:rsidRPr="00770959" w:rsidRDefault="00D8453A" w:rsidP="00D8453A">
      <w:pPr>
        <w:pStyle w:val="Textbody"/>
        <w:shd w:val="clear" w:color="auto" w:fill="FFFFFF"/>
        <w:tabs>
          <w:tab w:val="left" w:pos="2835"/>
        </w:tabs>
        <w:spacing w:after="0"/>
        <w:jc w:val="right"/>
        <w:rPr>
          <w:color w:val="000000"/>
          <w:sz w:val="26"/>
          <w:szCs w:val="26"/>
          <w:shd w:val="clear" w:color="auto" w:fill="FFFFFF"/>
          <w:lang w:val="uk-UA"/>
        </w:rPr>
      </w:pPr>
      <w:r w:rsidRPr="00770959">
        <w:rPr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                                                                                     </w:t>
      </w:r>
      <w:r w:rsidRPr="00770959">
        <w:rPr>
          <w:color w:val="000000"/>
          <w:sz w:val="26"/>
          <w:szCs w:val="26"/>
          <w:shd w:val="clear" w:color="auto" w:fill="FFFFFF"/>
          <w:lang w:val="uk-UA"/>
        </w:rPr>
        <w:t>електричної енергії споживачу</w:t>
      </w:r>
      <w:r w:rsidRPr="00770959">
        <w:rPr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</w:t>
      </w:r>
    </w:p>
    <w:p w14:paraId="743ED4AA" w14:textId="77777777" w:rsidR="00D8453A" w:rsidRPr="00770959" w:rsidRDefault="00D8453A" w:rsidP="00D8453A">
      <w:pPr>
        <w:pStyle w:val="Textbody"/>
        <w:spacing w:after="0"/>
        <w:jc w:val="right"/>
        <w:rPr>
          <w:color w:val="000000"/>
          <w:sz w:val="26"/>
          <w:szCs w:val="26"/>
          <w:shd w:val="clear" w:color="auto" w:fill="FFFFFF"/>
        </w:rPr>
      </w:pPr>
      <w:r w:rsidRPr="00770959">
        <w:rPr>
          <w:color w:val="000000"/>
          <w:sz w:val="26"/>
          <w:szCs w:val="26"/>
          <w:shd w:val="clear" w:color="auto" w:fill="FFFFFF"/>
        </w:rPr>
        <w:t xml:space="preserve">№ </w:t>
      </w:r>
      <w:r w:rsidRPr="00770959">
        <w:rPr>
          <w:color w:val="000000"/>
          <w:sz w:val="26"/>
          <w:szCs w:val="26"/>
          <w:shd w:val="clear" w:color="auto" w:fill="FFFFFF"/>
          <w:lang w:val="uk-UA"/>
        </w:rPr>
        <w:t xml:space="preserve">___________ від </w:t>
      </w:r>
      <w:r w:rsidRPr="00770959">
        <w:rPr>
          <w:color w:val="000000"/>
          <w:sz w:val="26"/>
          <w:szCs w:val="26"/>
          <w:u w:val="single"/>
          <w:shd w:val="clear" w:color="auto" w:fill="FFFFFF"/>
          <w:lang w:val="uk-UA"/>
        </w:rPr>
        <w:t>                   </w:t>
      </w:r>
      <w:r w:rsidRPr="00770959">
        <w:rPr>
          <w:color w:val="000000"/>
          <w:sz w:val="26"/>
          <w:szCs w:val="26"/>
          <w:shd w:val="clear" w:color="auto" w:fill="FFFFFF"/>
          <w:lang w:val="uk-UA"/>
        </w:rPr>
        <w:t>р</w:t>
      </w:r>
    </w:p>
    <w:p w14:paraId="29717844" w14:textId="77777777" w:rsidR="00D8453A" w:rsidRPr="00770959" w:rsidRDefault="00D8453A" w:rsidP="00D845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0959">
        <w:rPr>
          <w:rFonts w:ascii="Times New Roman" w:hAnsi="Times New Roman" w:cs="Times New Roman"/>
          <w:b/>
          <w:bCs/>
          <w:sz w:val="26"/>
          <w:szCs w:val="26"/>
        </w:rPr>
        <w:t>Угода</w:t>
      </w:r>
    </w:p>
    <w:p w14:paraId="011FA1F2" w14:textId="77777777" w:rsidR="00D8453A" w:rsidRPr="00770959" w:rsidRDefault="00D8453A" w:rsidP="00D845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0959">
        <w:rPr>
          <w:rFonts w:ascii="Times New Roman" w:hAnsi="Times New Roman" w:cs="Times New Roman"/>
          <w:b/>
          <w:bCs/>
          <w:sz w:val="26"/>
          <w:szCs w:val="26"/>
        </w:rPr>
        <w:t xml:space="preserve">щодо електронного документообігу </w:t>
      </w:r>
    </w:p>
    <w:p w14:paraId="35948134" w14:textId="77777777" w:rsidR="00D8453A" w:rsidRPr="00264289" w:rsidRDefault="00D8453A" w:rsidP="00D8453A">
      <w:pPr>
        <w:pStyle w:val="Standard"/>
        <w:shd w:val="clear" w:color="auto" w:fill="FFFFFF"/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64289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Приватне акціонерне товариство «Харківенергозбут»</w:t>
      </w:r>
      <w:r w:rsidRPr="00264289">
        <w:rPr>
          <w:rFonts w:ascii="Times New Roman" w:hAnsi="Times New Roman" w:cs="Times New Roman"/>
          <w:bCs/>
          <w:color w:val="000000"/>
          <w:spacing w:val="-1"/>
          <w:sz w:val="26"/>
          <w:szCs w:val="26"/>
          <w:shd w:val="clear" w:color="auto" w:fill="FFFFFF"/>
          <w:lang w:val="uk-UA"/>
        </w:rPr>
        <w:t xml:space="preserve">,  надалі – Постачальник, в особі                           </w:t>
      </w:r>
      <w:r w:rsidRPr="00264289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___________________________________________________________________________________________________________________________________________________________________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, що діє на підставі ______________________________________________________________________, з </w:t>
      </w:r>
      <w:r w:rsidRPr="00264289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однієї сторони, та ___________________________________________________________ надалі – Споживач,  особі ____________________________________________________, щ</w:t>
      </w:r>
      <w:r w:rsidRPr="00264289">
        <w:rPr>
          <w:rFonts w:ascii="Times New Roman" w:hAnsi="Times New Roman" w:cs="Times New Roman"/>
          <w:bCs/>
          <w:color w:val="000000"/>
          <w:spacing w:val="-5"/>
          <w:sz w:val="26"/>
          <w:szCs w:val="26"/>
          <w:shd w:val="clear" w:color="auto" w:fill="FFFFFF"/>
          <w:lang w:val="uk-UA"/>
        </w:rPr>
        <w:t xml:space="preserve">о діє на підставі </w:t>
      </w:r>
      <w:r w:rsidRPr="00264289">
        <w:rPr>
          <w:rFonts w:ascii="Times New Roman" w:hAnsi="Times New Roman" w:cs="Times New Roman"/>
          <w:bCs/>
          <w:color w:val="000000"/>
          <w:spacing w:val="3"/>
          <w:sz w:val="26"/>
          <w:szCs w:val="26"/>
          <w:shd w:val="clear" w:color="auto" w:fill="FFFFFF"/>
          <w:lang w:val="uk-UA"/>
        </w:rPr>
        <w:t xml:space="preserve">________________________________________,  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з 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іншої сторони, які надалі по тексту пойменовані разом як Сторони, а кожна окремо як Сторона,  з метою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>врегулювання відносин електронного документообігу,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дійшли до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взаємної згоди і уклали цю </w:t>
      </w:r>
      <w:r w:rsidRPr="00264289">
        <w:rPr>
          <w:rFonts w:ascii="Times New Roman" w:hAnsi="Times New Roman" w:cs="Times New Roman"/>
          <w:bCs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 </w:t>
      </w:r>
      <w:r w:rsidRPr="00264289">
        <w:rPr>
          <w:rFonts w:ascii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угоду  щодо електронного документообігу </w:t>
      </w:r>
      <w:r w:rsidRPr="00264289">
        <w:rPr>
          <w:rFonts w:ascii="Times New Roman" w:hAnsi="Times New Roman" w:cs="Times New Roman"/>
          <w:bCs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(далі – Угода) 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до 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Договору про   постачання електричної енергії споживачу  </w:t>
      </w:r>
      <w:r w:rsidRPr="00264289">
        <w:rPr>
          <w:rFonts w:ascii="Times New Roman" w:hAnsi="Times New Roman" w:cs="Times New Roman"/>
          <w:bCs/>
          <w:color w:val="000000"/>
          <w:spacing w:val="3"/>
          <w:sz w:val="26"/>
          <w:szCs w:val="26"/>
          <w:shd w:val="clear" w:color="auto" w:fill="FFFFFF"/>
          <w:lang w:val="uk-UA"/>
        </w:rPr>
        <w:t xml:space="preserve">№ _______  від </w:t>
      </w:r>
      <w:r w:rsidRPr="00264289">
        <w:rPr>
          <w:rFonts w:ascii="Times New Roman" w:hAnsi="Times New Roman" w:cs="Times New Roman"/>
          <w:bCs/>
          <w:color w:val="000000"/>
          <w:spacing w:val="4"/>
          <w:sz w:val="26"/>
          <w:szCs w:val="26"/>
          <w:shd w:val="clear" w:color="auto" w:fill="FFFFFF"/>
          <w:lang w:val="uk-UA"/>
        </w:rPr>
        <w:t xml:space="preserve">    _______ ,</w:t>
      </w:r>
      <w:r w:rsidRPr="0026428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(</w:t>
      </w:r>
      <w:r w:rsidRPr="00264289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далі - Договір) </w:t>
      </w:r>
      <w:r w:rsidRPr="00264289">
        <w:rPr>
          <w:rFonts w:ascii="Times New Roman" w:hAnsi="Times New Roman" w:cs="Times New Roman"/>
          <w:bCs/>
          <w:color w:val="000000"/>
          <w:spacing w:val="-1"/>
          <w:sz w:val="26"/>
          <w:szCs w:val="26"/>
          <w:shd w:val="clear" w:color="auto" w:fill="FFFFFF"/>
          <w:lang w:val="uk-UA"/>
        </w:rPr>
        <w:t>про нижченаведене.</w:t>
      </w:r>
    </w:p>
    <w:p w14:paraId="1D2D7BE4" w14:textId="77777777" w:rsidR="00D8453A" w:rsidRPr="00B96F8A" w:rsidRDefault="00D8453A" w:rsidP="00D845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Сторони домовились здійснювати підписання додаткових угод до Договору, додатків до Договору та додаткових угод до них, а також підписання та обмін документами, що передбачені Договором, додатковими угодами до нього та/або додатками до Договору та додатковими угодами до них, документами, що передбачені “Правилами роздрібного ринку електричної енергії” (далі - ПРРЕЕ), затвердженими постановою НКРЕКП від 14.03.2018 № 312, </w:t>
      </w:r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а також іншими документами</w:t>
      </w: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 у вигляді електронних документів із застосуванням до них кваліфікованого електронного підпису (далі – КЕП) </w:t>
      </w:r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 xml:space="preserve">за допомогою інформаційного WEB-сервісу </w:t>
      </w:r>
      <w:proofErr w:type="spellStart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Paperless</w:t>
      </w:r>
      <w:proofErr w:type="spellEnd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(далі - сервіс </w:t>
      </w:r>
      <w:proofErr w:type="spellStart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Paperless</w:t>
      </w:r>
      <w:proofErr w:type="spellEnd"/>
      <w:r w:rsidRPr="00B96F8A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14:paraId="74F68A27" w14:textId="77777777" w:rsidR="00D8453A" w:rsidRPr="002E215D" w:rsidRDefault="00D8453A" w:rsidP="00D8453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ab/>
        <w:t>У разі використання Сторонами різних Центрів сертифікації ключів – зазначені КЕП повинні мати можливість взаємної роботи та верифікації ключів один з одним.</w:t>
      </w:r>
    </w:p>
    <w:p w14:paraId="311F0071" w14:textId="77777777" w:rsidR="00D8453A" w:rsidRPr="002E215D" w:rsidRDefault="00D8453A" w:rsidP="00D8453A">
      <w:pPr>
        <w:pStyle w:val="Default"/>
        <w:ind w:firstLine="709"/>
        <w:jc w:val="both"/>
        <w:rPr>
          <w:sz w:val="26"/>
          <w:szCs w:val="26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>Обмін документами згідно цієї  Угоди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 та чинного законодавства України.</w:t>
      </w:r>
    </w:p>
    <w:p w14:paraId="0D60B5B6" w14:textId="77777777" w:rsidR="00D8453A" w:rsidRPr="002E215D" w:rsidRDefault="00D8453A" w:rsidP="00D8453A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2. Сторони зобов’язуються вжити всіх підготовчих та організаційних заходів для переходу до електронного документообігу, забезпечити отримання необхідних КЕП, відповідно до вимог чинного законодавства України.</w:t>
      </w:r>
    </w:p>
    <w:p w14:paraId="5227C59B" w14:textId="77777777" w:rsidR="00D8453A" w:rsidRPr="002E215D" w:rsidRDefault="00D8453A" w:rsidP="00D8453A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3. Сторони зобов’язуються щоденно слідкувати за надходженнями електронних документів та своєчасно здійснювати їх прийняття, перевірку, підписання з використанням КЕП та повернення іншій стороні.</w:t>
      </w:r>
    </w:p>
    <w:p w14:paraId="5AD4B7E1" w14:textId="77777777" w:rsidR="00D8453A" w:rsidRPr="002E215D" w:rsidRDefault="00D8453A" w:rsidP="00D8453A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Підготовка електронних документів здійснюється відповідною Стороною в строки, встановлені умовами Договору. До моменту передачі іншій Стороні, Сторона – відправник зобов’язана належним чином скласти новий та/або перевірити отриманий електронний документ і підписати його з використанням КЕП. Електронні документи, які передаються, підписуються у всіх випадках з використанням КЕП відповідної </w:t>
      </w:r>
      <w:r w:rsidRPr="002E215D">
        <w:rPr>
          <w:sz w:val="26"/>
          <w:szCs w:val="26"/>
          <w:shd w:val="clear" w:color="auto" w:fill="FFFFFF"/>
          <w:lang w:val="uk-UA"/>
        </w:rPr>
        <w:lastRenderedPageBreak/>
        <w:t>сторони. Перевірка факту підписання відповідною Стороною конкретного електронного документа, здійснюється Стороною – одержувача.</w:t>
      </w:r>
    </w:p>
    <w:p w14:paraId="2D9F1426" w14:textId="77777777" w:rsidR="00D8453A" w:rsidRPr="002E215D" w:rsidRDefault="00D8453A" w:rsidP="00D8453A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     4. Факт надсилання сторонами електронних документів фіксується в </w:t>
      </w:r>
      <w:r w:rsidRPr="002E215D">
        <w:rPr>
          <w:sz w:val="26"/>
          <w:szCs w:val="26"/>
          <w:shd w:val="clear" w:color="auto" w:fill="FFFFFF"/>
          <w:lang w:val="uk-UA"/>
        </w:rPr>
        <w:t>с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истемі </w:t>
      </w:r>
      <w:proofErr w:type="spellStart"/>
      <w:r w:rsidRPr="00B27116">
        <w:rPr>
          <w:rFonts w:eastAsia="Times New Roman"/>
          <w:b/>
          <w:bCs/>
          <w:sz w:val="26"/>
          <w:szCs w:val="26"/>
        </w:rPr>
        <w:t>Paperless</w:t>
      </w:r>
      <w:proofErr w:type="spellEnd"/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. Сторони погодили, що наявність в </w:t>
      </w:r>
      <w:r w:rsidRPr="002E215D">
        <w:rPr>
          <w:sz w:val="26"/>
          <w:szCs w:val="26"/>
          <w:shd w:val="clear" w:color="auto" w:fill="FFFFFF"/>
          <w:lang w:val="uk-UA"/>
        </w:rPr>
        <w:t>с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истемі </w:t>
      </w:r>
      <w:proofErr w:type="spellStart"/>
      <w:r w:rsidRPr="00770959">
        <w:rPr>
          <w:rFonts w:eastAsia="Times New Roman"/>
          <w:b/>
          <w:bCs/>
          <w:sz w:val="26"/>
          <w:szCs w:val="26"/>
        </w:rPr>
        <w:t>Paperless</w:t>
      </w:r>
      <w:proofErr w:type="spellEnd"/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запису про надсилання відповідного електронного документ</w:t>
      </w:r>
      <w:r w:rsidRPr="002E215D">
        <w:rPr>
          <w:sz w:val="26"/>
          <w:szCs w:val="26"/>
          <w:shd w:val="clear" w:color="auto" w:fill="FFFFFF"/>
          <w:lang w:val="uk-UA"/>
        </w:rPr>
        <w:t>а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є достатньою правовою підставою для підтвердження належного виконання умов Договору, ПРРЕЕ, інших нормативно-правових актів. </w:t>
      </w:r>
      <w:r w:rsidRPr="002E215D">
        <w:rPr>
          <w:sz w:val="26"/>
          <w:szCs w:val="26"/>
          <w:shd w:val="clear" w:color="auto" w:fill="FFFFFF"/>
          <w:lang w:val="uk-UA"/>
        </w:rPr>
        <w:t>За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наявності такого запису відповідний електронний документ вважається доставленим та отриманим адресатом.</w:t>
      </w:r>
    </w:p>
    <w:p w14:paraId="4AD4AE60" w14:textId="77777777" w:rsidR="00D8453A" w:rsidRPr="00261F78" w:rsidRDefault="00D8453A" w:rsidP="00D8453A">
      <w:pPr>
        <w:pStyle w:val="Default"/>
        <w:jc w:val="both"/>
        <w:rPr>
          <w:rFonts w:eastAsia="Times New Roman"/>
          <w:bCs/>
          <w:sz w:val="26"/>
          <w:szCs w:val="26"/>
          <w:lang w:val="uk-UA"/>
        </w:rPr>
      </w:pPr>
      <w:r w:rsidRPr="00261F78">
        <w:rPr>
          <w:rFonts w:eastAsia="Times New Roman"/>
          <w:bCs/>
          <w:sz w:val="26"/>
          <w:szCs w:val="26"/>
          <w:lang w:val="uk-UA"/>
        </w:rPr>
        <w:t xml:space="preserve">       5.  У разі укладання Сторонами цієї Угоди, вручення Споживачу документів, що зазначені у пункті 1 цієї Додаткової угоди у способи, передбачені комерційною пропозицією, що є додатком № </w:t>
      </w:r>
      <w:r w:rsidRPr="003F0711">
        <w:rPr>
          <w:rFonts w:eastAsia="Times New Roman"/>
          <w:bCs/>
          <w:sz w:val="26"/>
          <w:szCs w:val="26"/>
          <w:lang w:val="uk-UA"/>
        </w:rPr>
        <w:t>2</w:t>
      </w:r>
      <w:r w:rsidRPr="00261F78">
        <w:rPr>
          <w:rFonts w:eastAsia="Times New Roman"/>
          <w:bCs/>
          <w:sz w:val="26"/>
          <w:szCs w:val="26"/>
          <w:lang w:val="uk-UA"/>
        </w:rPr>
        <w:t xml:space="preserve"> до Договору, не здійснюється, окрім випадків, передбачених цією Додатковою угодою.</w:t>
      </w:r>
    </w:p>
    <w:p w14:paraId="5C327808" w14:textId="77777777" w:rsidR="00D8453A" w:rsidRPr="00261F78" w:rsidRDefault="00D8453A" w:rsidP="00D8453A">
      <w:pPr>
        <w:pStyle w:val="Default"/>
        <w:jc w:val="both"/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      </w:t>
      </w:r>
      <w:r w:rsidRPr="00261F78">
        <w:rPr>
          <w:rFonts w:eastAsia="Times New Roman"/>
          <w:bCs/>
          <w:sz w:val="26"/>
          <w:szCs w:val="26"/>
          <w:lang w:val="uk-UA"/>
        </w:rPr>
        <w:t xml:space="preserve">У разі відсутності можливості надіслати електронний документ через систему  </w:t>
      </w:r>
      <w:proofErr w:type="spellStart"/>
      <w:r w:rsidRPr="00770959">
        <w:rPr>
          <w:rFonts w:eastAsia="Times New Roman"/>
          <w:b/>
          <w:bCs/>
          <w:sz w:val="26"/>
          <w:szCs w:val="26"/>
        </w:rPr>
        <w:t>Paperless</w:t>
      </w:r>
      <w:proofErr w:type="spellEnd"/>
      <w:r w:rsidRPr="00261F78">
        <w:rPr>
          <w:rFonts w:eastAsia="Times New Roman"/>
          <w:bCs/>
          <w:sz w:val="26"/>
          <w:szCs w:val="26"/>
          <w:lang w:val="uk-UA"/>
        </w:rPr>
        <w:t xml:space="preserve"> Споживача вручення документів, що зазначені у пункті 1 цієї Додаткової угоди, здійснюється способами, передбаченими комерційною пропозицією, що є додатком № </w:t>
      </w:r>
      <w:r w:rsidRPr="00522F34">
        <w:rPr>
          <w:rFonts w:eastAsia="Times New Roman"/>
          <w:bCs/>
          <w:sz w:val="26"/>
          <w:szCs w:val="26"/>
          <w:lang w:val="uk-UA"/>
        </w:rPr>
        <w:t>2</w:t>
      </w:r>
      <w:r w:rsidRPr="00261F78">
        <w:rPr>
          <w:rFonts w:eastAsia="Times New Roman"/>
          <w:bCs/>
          <w:sz w:val="26"/>
          <w:szCs w:val="26"/>
          <w:lang w:val="uk-UA"/>
        </w:rPr>
        <w:t xml:space="preserve"> до Договору.</w:t>
      </w:r>
    </w:p>
    <w:p w14:paraId="1733BEF9" w14:textId="77777777" w:rsidR="00D8453A" w:rsidRPr="00D8453A" w:rsidRDefault="00D8453A" w:rsidP="00D8453A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61F78">
        <w:rPr>
          <w:sz w:val="26"/>
          <w:szCs w:val="26"/>
          <w:shd w:val="clear" w:color="auto" w:fill="FFFFFF"/>
          <w:lang w:val="uk-UA"/>
        </w:rPr>
        <w:t xml:space="preserve">        </w:t>
      </w:r>
      <w:r w:rsidRPr="00B27116">
        <w:rPr>
          <w:sz w:val="26"/>
          <w:szCs w:val="26"/>
          <w:shd w:val="clear" w:color="auto" w:fill="FFFFFF"/>
        </w:rPr>
        <w:t>6</w:t>
      </w:r>
      <w:r w:rsidRPr="00261F78">
        <w:rPr>
          <w:sz w:val="26"/>
          <w:szCs w:val="26"/>
          <w:shd w:val="clear" w:color="auto" w:fill="FFFFFF"/>
          <w:lang w:val="uk-UA"/>
        </w:rPr>
        <w:t>. Сторони домовились, що електронні документи, які відправлені та підписані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proofErr w:type="gramStart"/>
      <w:r w:rsidRPr="002E215D">
        <w:rPr>
          <w:sz w:val="26"/>
          <w:szCs w:val="26"/>
          <w:shd w:val="clear" w:color="auto" w:fill="FFFFFF"/>
          <w:lang w:val="uk-UA"/>
        </w:rPr>
        <w:t>Сторонами  з</w:t>
      </w:r>
      <w:proofErr w:type="gramEnd"/>
      <w:r w:rsidRPr="002E215D">
        <w:rPr>
          <w:sz w:val="26"/>
          <w:szCs w:val="26"/>
          <w:shd w:val="clear" w:color="auto" w:fill="FFFFFF"/>
          <w:lang w:val="uk-UA"/>
        </w:rPr>
        <w:t xml:space="preserve"> використанням КЕП, мають силу оригіналу та повну юридичну силу, обов’язкові для виконання, породжують права та обов’язки для Сторін. </w:t>
      </w:r>
      <w:r w:rsidRPr="00F4561C">
        <w:rPr>
          <w:sz w:val="26"/>
          <w:szCs w:val="26"/>
          <w:shd w:val="clear" w:color="auto" w:fill="FFFFFF"/>
          <w:lang w:val="uk-UA"/>
        </w:rPr>
        <w:t>Електронні документи, що підписані за допомогою КЕП беззаперечно визнаються Сторонами</w:t>
      </w:r>
      <w:r w:rsidRPr="002E215D">
        <w:rPr>
          <w:sz w:val="26"/>
          <w:szCs w:val="26"/>
          <w:shd w:val="clear" w:color="auto" w:fill="FFFFFF"/>
          <w:lang w:val="uk-UA"/>
        </w:rPr>
        <w:t xml:space="preserve"> та визнаються рівнозначними документами, що складаються на паперовому носії. Підтвердження передачі електронних документів (відправлення, отримання, тощо) вважається легітимним підтвердженням фактичного прийому-передачі таких </w:t>
      </w:r>
      <w:r w:rsidRPr="00D8453A">
        <w:rPr>
          <w:sz w:val="26"/>
          <w:szCs w:val="26"/>
          <w:shd w:val="clear" w:color="auto" w:fill="FFFFFF"/>
          <w:lang w:val="uk-UA"/>
        </w:rPr>
        <w:t>документів уповноваженими особами Сторін і не вимагає додаткового доказування.</w:t>
      </w:r>
    </w:p>
    <w:p w14:paraId="373217CC" w14:textId="77777777" w:rsidR="00D8453A" w:rsidRPr="00D8453A" w:rsidRDefault="00D8453A" w:rsidP="00D8453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8453A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</w:rPr>
        <w:t xml:space="preserve">        7</w:t>
      </w:r>
      <w:r w:rsidRPr="00D8453A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. Сторони несуть відповідальність за підписання КЕП уповноваженими особами Сторін та достовірність введених ними до системи </w:t>
      </w:r>
      <w:proofErr w:type="spellStart"/>
      <w:r w:rsidRPr="00D8453A">
        <w:rPr>
          <w:rFonts w:ascii="Times New Roman" w:hAnsi="Times New Roman" w:cs="Times New Roman"/>
          <w:b/>
          <w:bCs/>
          <w:sz w:val="26"/>
          <w:szCs w:val="26"/>
        </w:rPr>
        <w:t>Paperless</w:t>
      </w:r>
      <w:proofErr w:type="spellEnd"/>
      <w:r w:rsidRPr="00D8453A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електронних документів</w:t>
      </w:r>
      <w:r w:rsidRPr="00D8453A">
        <w:rPr>
          <w:rStyle w:val="1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17C7AF93" w14:textId="77777777" w:rsidR="00D8453A" w:rsidRPr="002E215D" w:rsidRDefault="00D8453A" w:rsidP="00D8453A">
      <w:pPr>
        <w:pStyle w:val="Default"/>
        <w:jc w:val="both"/>
        <w:rPr>
          <w:bCs/>
          <w:sz w:val="26"/>
          <w:szCs w:val="26"/>
          <w:shd w:val="clear" w:color="auto" w:fill="FFFFFF"/>
          <w:lang w:val="uk-UA"/>
        </w:rPr>
      </w:pPr>
      <w:r w:rsidRPr="00D8453A">
        <w:rPr>
          <w:bCs/>
          <w:sz w:val="26"/>
          <w:szCs w:val="26"/>
          <w:shd w:val="clear" w:color="auto" w:fill="FFFFFF"/>
          <w:lang w:val="uk-UA"/>
        </w:rPr>
        <w:t xml:space="preserve">        8. Повідомлення про закінчення строку дії ключа, втрату, викрадення, заміну, анулювання, неправомірне використання електронних</w:t>
      </w:r>
      <w:r w:rsidRPr="002E215D">
        <w:rPr>
          <w:bCs/>
          <w:sz w:val="26"/>
          <w:szCs w:val="26"/>
          <w:shd w:val="clear" w:color="auto" w:fill="FFFFFF"/>
          <w:lang w:val="uk-UA"/>
        </w:rPr>
        <w:t xml:space="preserve"> ключів повинно бути здійснено іншій Стороні негайно, в разі неповідомлення про втрату, викрадення, заміну, анулювання, неправомірне використання електронних ключів, Сторона несе всю відповідальність за наслідки, самостійно, в незалежності від наявності вини.</w:t>
      </w:r>
    </w:p>
    <w:p w14:paraId="62A7524C" w14:textId="77777777" w:rsidR="00D8453A" w:rsidRPr="002E215D" w:rsidRDefault="00D8453A" w:rsidP="00D8453A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</w:t>
      </w:r>
      <w:r w:rsidRPr="00B27116">
        <w:rPr>
          <w:sz w:val="26"/>
          <w:szCs w:val="26"/>
          <w:shd w:val="clear" w:color="auto" w:fill="FFFFFF"/>
        </w:rPr>
        <w:t>9</w:t>
      </w:r>
      <w:r w:rsidRPr="002E215D">
        <w:rPr>
          <w:sz w:val="26"/>
          <w:szCs w:val="26"/>
          <w:shd w:val="clear" w:color="auto" w:fill="FFFFFF"/>
          <w:lang w:val="uk-UA"/>
        </w:rPr>
        <w:t>. Сторона зобов’язана не пізніше ніж за три робочих дні повідомити іншу Сторону про неможливість подальшого використання системи для обміну електронними документами</w:t>
      </w:r>
      <w:r>
        <w:rPr>
          <w:sz w:val="26"/>
          <w:szCs w:val="26"/>
          <w:shd w:val="clear" w:color="auto" w:fill="FFFFFF"/>
          <w:lang w:val="uk-UA"/>
        </w:rPr>
        <w:t>.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У</w:t>
      </w:r>
      <w:r w:rsidRPr="002E215D">
        <w:rPr>
          <w:sz w:val="26"/>
          <w:szCs w:val="26"/>
          <w:shd w:val="clear" w:color="auto" w:fill="FFFFFF"/>
          <w:lang w:val="uk-UA"/>
        </w:rPr>
        <w:t xml:space="preserve"> разі настання такого випадку, подальший обмін здійснюється в письмовому вигляді на паперових носіях, відповідно до умов Договору та діючого законодавства України.</w:t>
      </w:r>
    </w:p>
    <w:p w14:paraId="480D1AC8" w14:textId="77777777" w:rsidR="00D8453A" w:rsidRPr="002E215D" w:rsidRDefault="00D8453A" w:rsidP="00D8453A">
      <w:pPr>
        <w:pStyle w:val="Default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       </w:t>
      </w:r>
      <w:r w:rsidRPr="002E215D">
        <w:rPr>
          <w:sz w:val="26"/>
          <w:szCs w:val="26"/>
          <w:shd w:val="clear" w:color="auto" w:fill="FFFFFF"/>
          <w:lang w:val="uk-UA"/>
        </w:rPr>
        <w:t>1</w:t>
      </w:r>
      <w:r w:rsidRPr="00B27116">
        <w:rPr>
          <w:sz w:val="26"/>
          <w:szCs w:val="26"/>
          <w:shd w:val="clear" w:color="auto" w:fill="FFFFFF"/>
        </w:rPr>
        <w:t>0</w:t>
      </w:r>
      <w:r w:rsidRPr="002E215D">
        <w:rPr>
          <w:sz w:val="26"/>
          <w:szCs w:val="26"/>
          <w:shd w:val="clear" w:color="auto" w:fill="FFFFFF"/>
          <w:lang w:val="uk-UA"/>
        </w:rPr>
        <w:t>. При вирішенні всіх інших питань, пов’язаних з електронним документообігом, які не врегульовані цією  Угодою, Сторони керуються положеннями Договору та чинного законодавства України.</w:t>
      </w:r>
    </w:p>
    <w:p w14:paraId="39C93715" w14:textId="77777777" w:rsidR="00D8453A" w:rsidRPr="002E215D" w:rsidRDefault="00D8453A" w:rsidP="00D8453A">
      <w:pPr>
        <w:pStyle w:val="Default"/>
        <w:jc w:val="both"/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        </w:t>
      </w:r>
      <w:r w:rsidRPr="002E215D">
        <w:rPr>
          <w:rFonts w:eastAsia="Times New Roman"/>
          <w:bCs/>
          <w:sz w:val="26"/>
          <w:szCs w:val="26"/>
          <w:lang w:val="uk-UA"/>
        </w:rPr>
        <w:t>1</w:t>
      </w:r>
      <w:r w:rsidRPr="00B27116">
        <w:rPr>
          <w:rFonts w:eastAsia="Times New Roman"/>
          <w:bCs/>
          <w:sz w:val="26"/>
          <w:szCs w:val="26"/>
        </w:rPr>
        <w:t>1</w:t>
      </w:r>
      <w:r w:rsidRPr="002E215D">
        <w:rPr>
          <w:rFonts w:eastAsia="Times New Roman"/>
          <w:bCs/>
          <w:sz w:val="26"/>
          <w:szCs w:val="26"/>
          <w:lang w:val="uk-UA"/>
        </w:rPr>
        <w:t xml:space="preserve">. Постачальник не несе відповідальність за </w:t>
      </w:r>
      <w:proofErr w:type="spellStart"/>
      <w:r w:rsidRPr="002E215D">
        <w:rPr>
          <w:rFonts w:eastAsia="Times New Roman"/>
          <w:bCs/>
          <w:sz w:val="26"/>
          <w:szCs w:val="26"/>
          <w:lang w:val="uk-UA"/>
        </w:rPr>
        <w:t>збої</w:t>
      </w:r>
      <w:proofErr w:type="spellEnd"/>
      <w:r w:rsidRPr="002E215D">
        <w:rPr>
          <w:rFonts w:eastAsia="Times New Roman"/>
          <w:bCs/>
          <w:sz w:val="26"/>
          <w:szCs w:val="26"/>
          <w:lang w:val="uk-UA"/>
        </w:rPr>
        <w:t xml:space="preserve"> в обміні документами, що виникли внаслідок несправності каналів зв’язку, відключення та перебоїв у мережах живлення Споживача. Сторони домовились, що Постачальник не несе відповідальності перед Споживачем за дії/бездіяльність третіх осіб, пов’язані з користуванням Споживачем Інтернет-сервісом, у тому числі такі, що виникли в результаті технічних причин або у результаті зміни умов та правил користування відповідним сервісом.</w:t>
      </w:r>
    </w:p>
    <w:p w14:paraId="775304F4" w14:textId="77777777" w:rsidR="00D8453A" w:rsidRPr="002E215D" w:rsidRDefault="00D8453A" w:rsidP="00D8453A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1</w:t>
      </w:r>
      <w:r w:rsidRPr="00B27116">
        <w:rPr>
          <w:sz w:val="26"/>
          <w:szCs w:val="26"/>
          <w:shd w:val="clear" w:color="auto" w:fill="FFFFFF"/>
        </w:rPr>
        <w:t>2</w:t>
      </w:r>
      <w:r w:rsidRPr="002E215D">
        <w:rPr>
          <w:sz w:val="26"/>
          <w:szCs w:val="26"/>
          <w:shd w:val="clear" w:color="auto" w:fill="FFFFFF"/>
          <w:lang w:val="uk-UA"/>
        </w:rPr>
        <w:t>.  Інші умови Договору, не обумовлені цією  Угодою, залишаються незмінними і Сторони підтверджують за ними свої зобов’язання.</w:t>
      </w:r>
    </w:p>
    <w:p w14:paraId="46F20D29" w14:textId="77777777" w:rsidR="00D8453A" w:rsidRPr="002E215D" w:rsidRDefault="00D8453A" w:rsidP="00D8453A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iCs/>
          <w:sz w:val="26"/>
          <w:szCs w:val="26"/>
          <w:shd w:val="clear" w:color="auto" w:fill="FFFFFF"/>
          <w:lang w:val="uk-UA"/>
        </w:rPr>
        <w:lastRenderedPageBreak/>
        <w:t xml:space="preserve">           1</w:t>
      </w:r>
      <w:r w:rsidRPr="00B27116">
        <w:rPr>
          <w:iCs/>
          <w:sz w:val="26"/>
          <w:szCs w:val="26"/>
          <w:shd w:val="clear" w:color="auto" w:fill="FFFFFF"/>
        </w:rPr>
        <w:t>3</w:t>
      </w:r>
      <w:r w:rsidRPr="002E215D">
        <w:rPr>
          <w:iCs/>
          <w:sz w:val="26"/>
          <w:szCs w:val="26"/>
          <w:shd w:val="clear" w:color="auto" w:fill="FFFFFF"/>
          <w:lang w:val="uk-UA"/>
        </w:rPr>
        <w:t xml:space="preserve">. 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r w:rsidRPr="002E215D">
        <w:rPr>
          <w:iCs/>
          <w:sz w:val="26"/>
          <w:szCs w:val="26"/>
          <w:shd w:val="clear" w:color="auto" w:fill="FFFFFF"/>
          <w:lang w:val="uk-UA"/>
        </w:rPr>
        <w:t xml:space="preserve"> Угода набирає чинності з моменту її підписання Сторонами  і діє протягом строку дії Договору.</w:t>
      </w:r>
    </w:p>
    <w:p w14:paraId="4EEFB5EF" w14:textId="77777777" w:rsidR="00D8453A" w:rsidRPr="002E215D" w:rsidRDefault="00D8453A" w:rsidP="00D8453A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  1</w:t>
      </w:r>
      <w:r w:rsidRPr="00B27116">
        <w:rPr>
          <w:sz w:val="26"/>
          <w:szCs w:val="26"/>
          <w:shd w:val="clear" w:color="auto" w:fill="FFFFFF"/>
        </w:rPr>
        <w:t>4</w:t>
      </w:r>
      <w:r w:rsidRPr="002E215D">
        <w:rPr>
          <w:sz w:val="26"/>
          <w:szCs w:val="26"/>
          <w:shd w:val="clear" w:color="auto" w:fill="FFFFFF"/>
          <w:lang w:val="uk-UA"/>
        </w:rPr>
        <w:t>. Дана  Угода є невід’ємною частиною Договору, складена у двох оригінальних примірниках однакової юридичної сили, українською мовою, по-одному примірнику для кожної із Сторін.</w:t>
      </w:r>
    </w:p>
    <w:p w14:paraId="5D237C12" w14:textId="77777777" w:rsidR="00D8453A" w:rsidRPr="002E215D" w:rsidRDefault="00D8453A" w:rsidP="00D8453A">
      <w:pPr>
        <w:pStyle w:val="Default"/>
        <w:rPr>
          <w:bCs/>
          <w:sz w:val="26"/>
          <w:szCs w:val="26"/>
          <w:shd w:val="clear" w:color="auto" w:fill="FFFFFF"/>
          <w:lang w:val="uk-UA"/>
        </w:rPr>
      </w:pPr>
      <w:r w:rsidRPr="002E215D">
        <w:rPr>
          <w:bCs/>
          <w:sz w:val="26"/>
          <w:szCs w:val="26"/>
          <w:shd w:val="clear" w:color="auto" w:fill="FFFFFF"/>
          <w:lang w:val="uk-UA"/>
        </w:rPr>
        <w:t xml:space="preserve">           1</w:t>
      </w:r>
      <w:r>
        <w:rPr>
          <w:bCs/>
          <w:sz w:val="26"/>
          <w:szCs w:val="26"/>
          <w:shd w:val="clear" w:color="auto" w:fill="FFFFFF"/>
          <w:lang w:val="en-US"/>
        </w:rPr>
        <w:t>5</w:t>
      </w:r>
      <w:r w:rsidRPr="002E215D">
        <w:rPr>
          <w:bCs/>
          <w:sz w:val="26"/>
          <w:szCs w:val="26"/>
          <w:shd w:val="clear" w:color="auto" w:fill="FFFFFF"/>
          <w:lang w:val="uk-UA"/>
        </w:rPr>
        <w:t>. Реквізити та підписи Сторін:</w:t>
      </w:r>
    </w:p>
    <w:p w14:paraId="355BAE1C" w14:textId="77777777" w:rsidR="00D8453A" w:rsidRPr="002E215D" w:rsidRDefault="00D8453A" w:rsidP="00D8453A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</w:p>
    <w:tbl>
      <w:tblPr>
        <w:tblW w:w="9656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7"/>
        <w:gridCol w:w="4819"/>
      </w:tblGrid>
      <w:tr w:rsidR="00D8453A" w:rsidRPr="00A06783" w14:paraId="5068D84C" w14:textId="77777777" w:rsidTr="00D8453A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19332D69" w14:textId="77777777" w:rsidR="00D8453A" w:rsidRPr="00A06783" w:rsidRDefault="00D8453A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Постачальник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61C253" w14:textId="77777777" w:rsidR="00D8453A" w:rsidRPr="00A06783" w:rsidRDefault="00D8453A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Споживач</w:t>
            </w:r>
          </w:p>
        </w:tc>
      </w:tr>
      <w:tr w:rsidR="00D8453A" w:rsidRPr="00A06783" w14:paraId="317A6683" w14:textId="77777777" w:rsidTr="00D8453A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13EB5E5" w14:textId="77777777" w:rsidR="00D8453A" w:rsidRPr="00A06783" w:rsidRDefault="00D8453A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ПрАТ «Харківенергозбут»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D50DAC" w14:textId="77777777" w:rsidR="00D8453A" w:rsidRPr="00A06783" w:rsidRDefault="00D8453A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8453A" w:rsidRPr="00A06783" w14:paraId="6DF1097B" w14:textId="77777777" w:rsidTr="00D8453A">
        <w:trPr>
          <w:trHeight w:val="1948"/>
        </w:trPr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FBB8010" w14:textId="77777777" w:rsidR="00D8453A" w:rsidRPr="00EC370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  <w:p w14:paraId="172CC2CD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61057, м. Харків, вул. Гоголя, буд. 10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</w:t>
            </w:r>
          </w:p>
          <w:p w14:paraId="2B39F5E9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код ЄДРПОУ 42206328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</w:t>
            </w:r>
          </w:p>
          <w:p w14:paraId="699BB167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ІПН 422063220326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</w:t>
            </w:r>
          </w:p>
          <w:p w14:paraId="14F19A62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п/р UA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r w:rsidRPr="00EC370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UA323518230000026034301529792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в філії ХОУ АТ "ОЩАДБАНК"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13BC4C8A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. 0800200413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;</w:t>
            </w:r>
          </w:p>
          <w:p w14:paraId="39D100AE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</w:t>
            </w:r>
          </w:p>
          <w:p w14:paraId="2213F60B" w14:textId="77777777" w:rsidR="00D8453A" w:rsidRPr="00EC3708" w:rsidRDefault="00D8453A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2D2CDDF" w14:textId="77777777" w:rsidR="00D8453A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  <w:p w14:paraId="1C30E7F7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    </w:t>
            </w:r>
          </w:p>
          <w:p w14:paraId="1B3F9D43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код ЄДРПОУ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</w:t>
            </w:r>
          </w:p>
          <w:p w14:paraId="7280E575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ІПН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</w:t>
            </w:r>
          </w:p>
          <w:p w14:paraId="55EFBCB4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п/р UA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69272153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в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1D36687D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.                              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;</w:t>
            </w:r>
          </w:p>
          <w:p w14:paraId="4B533623" w14:textId="77777777" w:rsidR="00D8453A" w:rsidRPr="005672F8" w:rsidRDefault="00D8453A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</w:t>
            </w:r>
          </w:p>
          <w:p w14:paraId="5250B56E" w14:textId="77777777" w:rsidR="00D8453A" w:rsidRPr="005672F8" w:rsidRDefault="00D8453A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7D4D1932" w14:textId="77777777" w:rsidR="00D8453A" w:rsidRPr="005672F8" w:rsidRDefault="00D8453A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  </w:t>
            </w:r>
          </w:p>
          <w:p w14:paraId="11CC8402" w14:textId="77777777" w:rsidR="00D8453A" w:rsidRPr="005672F8" w:rsidRDefault="00D8453A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tr w:rsidR="00D8453A" w:rsidRPr="00A06783" w14:paraId="04D83961" w14:textId="77777777" w:rsidTr="00D8453A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3059BD5" w14:textId="77777777" w:rsidR="00D8453A" w:rsidRPr="00A06783" w:rsidRDefault="00D8453A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93826CE" w14:textId="77777777" w:rsidR="00D8453A" w:rsidRPr="00A06783" w:rsidRDefault="00D8453A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1A3559F2" w14:textId="77777777" w:rsidR="00D8453A" w:rsidRPr="00A06783" w:rsidRDefault="00D8453A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0BC859BB" w14:textId="77777777" w:rsidR="00D8453A" w:rsidRPr="00A06783" w:rsidRDefault="00D8453A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___________________(_______________)</w:t>
            </w:r>
          </w:p>
          <w:p w14:paraId="202712FB" w14:textId="77777777" w:rsidR="00D8453A" w:rsidRPr="00A06783" w:rsidRDefault="00D8453A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0FFBEE" w14:textId="77777777" w:rsidR="00D8453A" w:rsidRPr="00A06783" w:rsidRDefault="00D8453A" w:rsidP="001235A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E409DA4" w14:textId="77777777" w:rsidR="00D8453A" w:rsidRPr="00A06783" w:rsidRDefault="00D8453A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0FECA806" w14:textId="77777777" w:rsidR="00D8453A" w:rsidRPr="00A06783" w:rsidRDefault="00D8453A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4F6A302" w14:textId="77777777" w:rsidR="00D8453A" w:rsidRPr="00A06783" w:rsidRDefault="00D8453A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___________(_________________)</w:t>
            </w:r>
          </w:p>
        </w:tc>
      </w:tr>
      <w:tr w:rsidR="00D8453A" w:rsidRPr="00A06783" w14:paraId="290805A6" w14:textId="77777777" w:rsidTr="00D8453A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bottom"/>
          </w:tcPr>
          <w:p w14:paraId="761DF3CF" w14:textId="77777777" w:rsidR="00D8453A" w:rsidRPr="00A06783" w:rsidRDefault="00D8453A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ab/>
              <w:t xml:space="preserve">М. П.  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761F4787" w14:textId="77777777" w:rsidR="00D8453A" w:rsidRPr="00A06783" w:rsidRDefault="00D8453A" w:rsidP="001235A0">
            <w:pPr>
              <w:snapToGrid w:val="0"/>
              <w:ind w:left="55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М. П.</w:t>
            </w:r>
          </w:p>
        </w:tc>
      </w:tr>
    </w:tbl>
    <w:p w14:paraId="33CD71AB" w14:textId="77777777" w:rsidR="00D8453A" w:rsidRPr="00D86687" w:rsidRDefault="00D8453A" w:rsidP="00D8453A">
      <w:pPr>
        <w:pStyle w:val="Standard"/>
        <w:shd w:val="clear" w:color="auto" w:fill="FFFFFF"/>
        <w:tabs>
          <w:tab w:val="left" w:pos="5443"/>
        </w:tabs>
        <w:rPr>
          <w:b/>
          <w:bCs/>
          <w:color w:val="000000"/>
          <w:spacing w:val="-2"/>
          <w:sz w:val="26"/>
          <w:szCs w:val="26"/>
          <w:shd w:val="clear" w:color="auto" w:fill="FFFFFF"/>
          <w:lang w:val="uk-UA"/>
        </w:rPr>
      </w:pPr>
    </w:p>
    <w:p w14:paraId="7B1635E8" w14:textId="77777777" w:rsidR="002277B9" w:rsidRDefault="002277B9"/>
    <w:sectPr w:rsidR="002277B9" w:rsidSect="00D845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3A"/>
    <w:rsid w:val="002277B9"/>
    <w:rsid w:val="004957CA"/>
    <w:rsid w:val="00662230"/>
    <w:rsid w:val="009112F7"/>
    <w:rsid w:val="009776A5"/>
    <w:rsid w:val="00D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BA99"/>
  <w15:chartTrackingRefBased/>
  <w15:docId w15:val="{9E4FB4C9-94C2-43B2-B897-EF9234D4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3A"/>
    <w:pPr>
      <w:suppressAutoHyphens/>
      <w:spacing w:after="200" w:line="276" w:lineRule="auto"/>
    </w:pPr>
    <w:rPr>
      <w:rFonts w:ascii="Calibri" w:eastAsia="SimSun" w:hAnsi="Calibri" w:cs="Calibri"/>
      <w:kern w:val="1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453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3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3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3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3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3A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3A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3A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3A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5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5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53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3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4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53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45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53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45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45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53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8453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customStyle="1" w:styleId="Textbody">
    <w:name w:val="Text body"/>
    <w:basedOn w:val="Standard"/>
    <w:rsid w:val="00D8453A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8453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11">
    <w:name w:val="Шрифт абзацу за замовчуванням1"/>
    <w:rsid w:val="00D8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Колосовська Олена Павлівна</dc:creator>
  <cp:keywords/>
  <dc:description/>
  <cp:lastModifiedBy>Колосовська Олена Павлівна</cp:lastModifiedBy>
  <cp:revision>1</cp:revision>
  <dcterms:created xsi:type="dcterms:W3CDTF">2025-09-10T06:50:00Z</dcterms:created>
  <dcterms:modified xsi:type="dcterms:W3CDTF">2025-09-10T06:56:00Z</dcterms:modified>
</cp:coreProperties>
</file>